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附件1：</w:t>
      </w:r>
    </w:p>
    <w:p>
      <w:pPr>
        <w:spacing w:line="60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2017年百千万人才工程国家级人选申报汇总表</w:t>
      </w:r>
    </w:p>
    <w:p>
      <w:pPr>
        <w:spacing w:line="600" w:lineRule="exact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line="28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二级组织机构（盖章）：                                                 填报时间：</w:t>
      </w:r>
    </w:p>
    <w:tbl>
      <w:tblPr>
        <w:tblStyle w:val="5"/>
        <w:tblW w:w="144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285"/>
        <w:gridCol w:w="1685"/>
        <w:gridCol w:w="772"/>
        <w:gridCol w:w="1252"/>
        <w:gridCol w:w="1315"/>
        <w:gridCol w:w="856"/>
        <w:gridCol w:w="1426"/>
        <w:gridCol w:w="3994"/>
        <w:gridCol w:w="1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24" w:type="dxa"/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6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772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315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技术职称</w:t>
            </w:r>
          </w:p>
        </w:tc>
        <w:tc>
          <w:tcPr>
            <w:tcW w:w="856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426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从事专业</w:t>
            </w:r>
          </w:p>
        </w:tc>
        <w:tc>
          <w:tcPr>
            <w:tcW w:w="3994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主要简介、业绩和奖项（300字内）</w:t>
            </w:r>
          </w:p>
        </w:tc>
        <w:tc>
          <w:tcPr>
            <w:tcW w:w="101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组别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2" w:hRule="atLeast"/>
          <w:jc w:val="center"/>
        </w:trPr>
        <w:tc>
          <w:tcPr>
            <w:tcW w:w="824" w:type="dxa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85" w:type="dxa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85" w:type="dxa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772" w:type="dxa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52" w:type="dxa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315" w:type="dxa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856" w:type="dxa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26" w:type="dxa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994" w:type="dxa"/>
            <w:vAlign w:val="top"/>
          </w:tcPr>
          <w:p>
            <w:pPr>
              <w:spacing w:line="280" w:lineRule="exact"/>
              <w:ind w:firstLine="360" w:firstLineChars="150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  <w:tc>
          <w:tcPr>
            <w:tcW w:w="1018" w:type="dxa"/>
            <w:vAlign w:val="top"/>
          </w:tcPr>
          <w:p>
            <w:pPr>
              <w:spacing w:line="280" w:lineRule="exact"/>
              <w:ind w:firstLine="480" w:firstLineChars="200"/>
              <w:rPr>
                <w:rFonts w:ascii="宋体" w:hAnsi="宋体" w:eastAsia="仿宋_GB2312" w:cs="宋体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824" w:type="dxa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85" w:type="dxa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85" w:type="dxa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772" w:type="dxa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52" w:type="dxa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315" w:type="dxa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856" w:type="dxa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26" w:type="dxa"/>
            <w:vAlign w:val="top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994" w:type="dxa"/>
            <w:vAlign w:val="top"/>
          </w:tcPr>
          <w:p>
            <w:pPr>
              <w:spacing w:line="280" w:lineRule="exact"/>
              <w:ind w:firstLine="480" w:firstLineChars="200"/>
              <w:rPr>
                <w:rFonts w:hint="eastAsia"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 xml:space="preserve"> </w:t>
            </w:r>
          </w:p>
        </w:tc>
        <w:tc>
          <w:tcPr>
            <w:tcW w:w="1018" w:type="dxa"/>
            <w:vAlign w:val="top"/>
          </w:tcPr>
          <w:p>
            <w:pPr>
              <w:spacing w:line="280" w:lineRule="exact"/>
              <w:ind w:firstLine="480" w:firstLineChars="200"/>
              <w:rPr>
                <w:rFonts w:hint="eastAsia" w:ascii="仿宋_GB2312" w:hAnsi="宋体" w:eastAsia="仿宋_GB2312"/>
                <w:sz w:val="24"/>
                <w:szCs w:val="32"/>
              </w:rPr>
            </w:pPr>
          </w:p>
        </w:tc>
      </w:tr>
    </w:tbl>
    <w:p>
      <w:pPr>
        <w:spacing w:line="4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28"/>
          <w:szCs w:val="28"/>
        </w:rPr>
        <w:t>负责人审核签字：</w:t>
      </w:r>
    </w:p>
    <w:p>
      <w:bookmarkStart w:id="0" w:name="_GoBack"/>
      <w:bookmarkEnd w:id="0"/>
    </w:p>
    <w:sectPr>
      <w:pgSz w:w="16840" w:h="11907" w:orient="landscape"/>
      <w:pgMar w:top="1418" w:right="1418" w:bottom="1418" w:left="1418" w:header="851" w:footer="1304" w:gutter="0"/>
      <w:pgNumType w:start="1"/>
      <w:cols w:space="720" w:num="1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A4145"/>
    <w:rsid w:val="1EBA41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2017-05-09T01:09:00Z</dcterms:created>
  <dc:creator>黄兰虹</dc:creator>
  <cp:lastModifiedBy>黄兰虹</cp:lastModifiedBy>
  <dcterms:modified xsi:type="dcterms:W3CDTF">2017-05-09T01:11:04Z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